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7954B" w14:textId="1CDD2707" w:rsidR="001B7F21" w:rsidRPr="00D65D8E" w:rsidRDefault="009600EC" w:rsidP="004A1CB0">
      <w:pPr>
        <w:jc w:val="center"/>
        <w:rPr>
          <w:rFonts w:asciiTheme="majorHAnsi" w:eastAsia="Times New Roman" w:hAnsiTheme="majorHAnsi"/>
          <w:b/>
          <w:sz w:val="22"/>
          <w:szCs w:val="22"/>
        </w:rPr>
      </w:pPr>
      <w:r w:rsidRPr="00D65D8E">
        <w:rPr>
          <w:rFonts w:asciiTheme="majorHAnsi" w:eastAsia="Times New Roman" w:hAnsiTheme="majorHAnsi"/>
          <w:b/>
          <w:sz w:val="22"/>
          <w:szCs w:val="22"/>
        </w:rPr>
        <w:t>KEY POINTS FROM VWS’S 1</w:t>
      </w:r>
      <w:r w:rsidR="00C7555D">
        <w:rPr>
          <w:rFonts w:asciiTheme="majorHAnsi" w:eastAsia="Times New Roman" w:hAnsiTheme="majorHAnsi"/>
          <w:b/>
          <w:sz w:val="22"/>
          <w:szCs w:val="22"/>
        </w:rPr>
        <w:t>3</w:t>
      </w:r>
      <w:r w:rsidRPr="00D65D8E">
        <w:rPr>
          <w:rFonts w:asciiTheme="majorHAnsi" w:eastAsia="Times New Roman" w:hAnsiTheme="majorHAnsi"/>
          <w:b/>
          <w:sz w:val="22"/>
          <w:szCs w:val="22"/>
        </w:rPr>
        <w:t>-PAGE SUBMISSION</w:t>
      </w:r>
    </w:p>
    <w:p w14:paraId="3351374F" w14:textId="77777777" w:rsidR="001B7F21" w:rsidRPr="00D65D8E" w:rsidRDefault="001B7F21" w:rsidP="00A3137F">
      <w:pPr>
        <w:rPr>
          <w:rFonts w:asciiTheme="majorHAnsi" w:eastAsia="Times New Roman" w:hAnsiTheme="majorHAnsi"/>
          <w:sz w:val="22"/>
          <w:szCs w:val="22"/>
        </w:rPr>
      </w:pPr>
    </w:p>
    <w:p w14:paraId="7CE8537D" w14:textId="2D98D0EA" w:rsidR="003937CE" w:rsidRPr="001653A5" w:rsidRDefault="001C78E6" w:rsidP="001653A5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VWS s</w:t>
      </w:r>
      <w:r w:rsidR="001B7F21" w:rsidRPr="001653A5">
        <w:rPr>
          <w:rFonts w:asciiTheme="majorHAnsi" w:hAnsiTheme="majorHAnsi"/>
          <w:sz w:val="22"/>
          <w:szCs w:val="22"/>
        </w:rPr>
        <w:t>upport</w:t>
      </w:r>
      <w:r w:rsidRPr="001653A5">
        <w:rPr>
          <w:rFonts w:asciiTheme="majorHAnsi" w:hAnsiTheme="majorHAnsi"/>
          <w:sz w:val="22"/>
          <w:szCs w:val="22"/>
        </w:rPr>
        <w:t>s</w:t>
      </w:r>
      <w:r w:rsidR="001B7F21" w:rsidRPr="001653A5">
        <w:rPr>
          <w:rFonts w:asciiTheme="majorHAnsi" w:hAnsiTheme="majorHAnsi"/>
          <w:sz w:val="22"/>
          <w:szCs w:val="22"/>
        </w:rPr>
        <w:t xml:space="preserve"> the rigorous enforcement of the </w:t>
      </w:r>
      <w:r w:rsidR="001B7F21" w:rsidRPr="001653A5">
        <w:rPr>
          <w:rFonts w:asciiTheme="majorHAnsi" w:hAnsiTheme="majorHAnsi"/>
          <w:i/>
          <w:sz w:val="22"/>
          <w:szCs w:val="22"/>
        </w:rPr>
        <w:t>Species at Risk Act</w:t>
      </w:r>
      <w:r w:rsidR="001B7F21" w:rsidRPr="001653A5">
        <w:rPr>
          <w:rFonts w:asciiTheme="majorHAnsi" w:hAnsiTheme="majorHAnsi"/>
          <w:sz w:val="22"/>
          <w:szCs w:val="22"/>
        </w:rPr>
        <w:t xml:space="preserve"> for all Mountain Caribou.</w:t>
      </w:r>
      <w:r w:rsidR="003937CE" w:rsidRPr="001653A5">
        <w:rPr>
          <w:rFonts w:asciiTheme="majorHAnsi" w:hAnsiTheme="majorHAnsi"/>
          <w:sz w:val="22"/>
          <w:szCs w:val="22"/>
        </w:rPr>
        <w:t xml:space="preserve"> </w:t>
      </w:r>
    </w:p>
    <w:p w14:paraId="2D743182" w14:textId="77777777" w:rsidR="003937CE" w:rsidRPr="00D65D8E" w:rsidRDefault="003937CE" w:rsidP="001653A5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3CAEAF43" w14:textId="1D3298C1" w:rsidR="001B7F21" w:rsidRPr="001653A5" w:rsidRDefault="001C78E6" w:rsidP="001653A5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VWS s</w:t>
      </w:r>
      <w:r w:rsidR="003937CE" w:rsidRPr="001653A5">
        <w:rPr>
          <w:rFonts w:asciiTheme="majorHAnsi" w:hAnsiTheme="majorHAnsi"/>
          <w:sz w:val="22"/>
          <w:szCs w:val="22"/>
        </w:rPr>
        <w:t>upport</w:t>
      </w:r>
      <w:r w:rsidRPr="001653A5">
        <w:rPr>
          <w:rFonts w:asciiTheme="majorHAnsi" w:hAnsiTheme="majorHAnsi"/>
          <w:sz w:val="22"/>
          <w:szCs w:val="22"/>
        </w:rPr>
        <w:t>s</w:t>
      </w:r>
      <w:r w:rsidR="003937CE" w:rsidRPr="001653A5">
        <w:rPr>
          <w:rFonts w:asciiTheme="majorHAnsi" w:hAnsiTheme="majorHAnsi"/>
          <w:sz w:val="22"/>
          <w:szCs w:val="22"/>
        </w:rPr>
        <w:t xml:space="preserve"> a</w:t>
      </w:r>
      <w:r w:rsidR="00D8483B" w:rsidRPr="001653A5">
        <w:rPr>
          <w:rFonts w:asciiTheme="majorHAnsi" w:hAnsiTheme="majorHAnsi"/>
          <w:sz w:val="22"/>
          <w:szCs w:val="22"/>
        </w:rPr>
        <w:t xml:space="preserve"> federal-provincial agreement </w:t>
      </w:r>
      <w:r w:rsidR="003937CE" w:rsidRPr="001653A5">
        <w:rPr>
          <w:rFonts w:asciiTheme="majorHAnsi" w:hAnsiTheme="majorHAnsi"/>
          <w:sz w:val="22"/>
          <w:szCs w:val="22"/>
        </w:rPr>
        <w:t xml:space="preserve">because the provincial government has failed to provide adequate habitat protection.  But </w:t>
      </w:r>
      <w:r w:rsidRPr="001653A5">
        <w:rPr>
          <w:rFonts w:asciiTheme="majorHAnsi" w:hAnsiTheme="majorHAnsi"/>
          <w:sz w:val="22"/>
          <w:szCs w:val="22"/>
        </w:rPr>
        <w:t xml:space="preserve">we </w:t>
      </w:r>
      <w:r w:rsidR="003937CE" w:rsidRPr="001653A5">
        <w:rPr>
          <w:rFonts w:asciiTheme="majorHAnsi" w:hAnsiTheme="majorHAnsi"/>
          <w:sz w:val="22"/>
          <w:szCs w:val="22"/>
        </w:rPr>
        <w:t>disagree with the content of the Section 11 Agreement because it is too weak to protect the caribou.</w:t>
      </w:r>
    </w:p>
    <w:p w14:paraId="22257077" w14:textId="77777777" w:rsidR="00D8483B" w:rsidRPr="00D65D8E" w:rsidRDefault="00D8483B" w:rsidP="001653A5">
      <w:pPr>
        <w:ind w:left="360"/>
        <w:rPr>
          <w:rFonts w:asciiTheme="majorHAnsi" w:hAnsiTheme="majorHAnsi"/>
          <w:sz w:val="22"/>
          <w:szCs w:val="22"/>
        </w:rPr>
      </w:pPr>
    </w:p>
    <w:p w14:paraId="68CB4528" w14:textId="3008CFC0" w:rsidR="00D8483B" w:rsidRPr="001653A5" w:rsidRDefault="001C78E6" w:rsidP="001653A5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VWS s</w:t>
      </w:r>
      <w:r w:rsidR="001B7F21" w:rsidRPr="001653A5">
        <w:rPr>
          <w:rFonts w:asciiTheme="majorHAnsi" w:hAnsiTheme="majorHAnsi"/>
          <w:sz w:val="22"/>
          <w:szCs w:val="22"/>
        </w:rPr>
        <w:t>upport</w:t>
      </w:r>
      <w:r w:rsidRPr="001653A5">
        <w:rPr>
          <w:rFonts w:asciiTheme="majorHAnsi" w:hAnsiTheme="majorHAnsi"/>
          <w:sz w:val="22"/>
          <w:szCs w:val="22"/>
        </w:rPr>
        <w:t>s</w:t>
      </w:r>
      <w:r w:rsidR="001B7F21" w:rsidRPr="001653A5">
        <w:rPr>
          <w:rFonts w:asciiTheme="majorHAnsi" w:hAnsiTheme="majorHAnsi"/>
          <w:sz w:val="22"/>
          <w:szCs w:val="22"/>
        </w:rPr>
        <w:t xml:space="preserve"> immediate cessation of activities destroying caribou habitat or displacing caribou while planning processes are ongoing.</w:t>
      </w:r>
    </w:p>
    <w:p w14:paraId="5E32A647" w14:textId="77777777" w:rsidR="00423855" w:rsidRPr="00D65D8E" w:rsidRDefault="00423855" w:rsidP="001653A5">
      <w:pPr>
        <w:ind w:left="360"/>
        <w:rPr>
          <w:rFonts w:asciiTheme="majorHAnsi" w:hAnsiTheme="majorHAnsi"/>
          <w:sz w:val="22"/>
          <w:szCs w:val="22"/>
        </w:rPr>
      </w:pPr>
    </w:p>
    <w:p w14:paraId="4515538A" w14:textId="5C9DCA20" w:rsidR="00423855" w:rsidRPr="001653A5" w:rsidRDefault="001C78E6" w:rsidP="001653A5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We s</w:t>
      </w:r>
      <w:r w:rsidR="00423855" w:rsidRPr="001653A5">
        <w:rPr>
          <w:rFonts w:asciiTheme="majorHAnsi" w:hAnsiTheme="majorHAnsi"/>
          <w:sz w:val="22"/>
          <w:szCs w:val="22"/>
        </w:rPr>
        <w:t xml:space="preserve">upport </w:t>
      </w:r>
      <w:r w:rsidRPr="001653A5">
        <w:rPr>
          <w:rFonts w:asciiTheme="majorHAnsi" w:hAnsiTheme="majorHAnsi"/>
          <w:sz w:val="22"/>
          <w:szCs w:val="22"/>
        </w:rPr>
        <w:t>a significant increase in formal</w:t>
      </w:r>
      <w:r w:rsidR="00423855" w:rsidRPr="001653A5">
        <w:rPr>
          <w:rFonts w:asciiTheme="majorHAnsi" w:hAnsiTheme="majorHAnsi"/>
          <w:sz w:val="22"/>
          <w:szCs w:val="22"/>
        </w:rPr>
        <w:t xml:space="preserve"> habitat protection and expanded snowmobile and heli-skiing closures </w:t>
      </w:r>
      <w:r w:rsidRPr="001653A5">
        <w:rPr>
          <w:rFonts w:asciiTheme="majorHAnsi" w:hAnsiTheme="majorHAnsi"/>
          <w:sz w:val="22"/>
          <w:szCs w:val="22"/>
        </w:rPr>
        <w:t>in critical winter habitat.</w:t>
      </w:r>
    </w:p>
    <w:p w14:paraId="174D70F9" w14:textId="77777777" w:rsidR="00D8483B" w:rsidRPr="00D65D8E" w:rsidRDefault="00D8483B" w:rsidP="00D8483B">
      <w:pPr>
        <w:rPr>
          <w:rFonts w:asciiTheme="majorHAnsi" w:hAnsiTheme="majorHAnsi"/>
          <w:sz w:val="22"/>
          <w:szCs w:val="22"/>
        </w:rPr>
      </w:pPr>
    </w:p>
    <w:p w14:paraId="0BC5713B" w14:textId="6721351D" w:rsidR="009600EC" w:rsidRPr="00D65D8E" w:rsidRDefault="009600EC" w:rsidP="009600EC">
      <w:pPr>
        <w:pStyle w:val="ListParagraph"/>
        <w:ind w:left="0"/>
        <w:jc w:val="center"/>
        <w:rPr>
          <w:rFonts w:asciiTheme="majorHAnsi" w:eastAsia="Times New Roman" w:hAnsiTheme="majorHAnsi"/>
          <w:b/>
          <w:sz w:val="22"/>
          <w:szCs w:val="22"/>
        </w:rPr>
      </w:pPr>
      <w:r w:rsidRPr="00D65D8E">
        <w:rPr>
          <w:rFonts w:asciiTheme="majorHAnsi" w:eastAsia="Times New Roman" w:hAnsiTheme="majorHAnsi"/>
          <w:b/>
          <w:sz w:val="22"/>
          <w:szCs w:val="22"/>
        </w:rPr>
        <w:t>VWS ANSWERS TO THE GOVERNMENT’S QUESTIONNAIRE</w:t>
      </w:r>
    </w:p>
    <w:p w14:paraId="3250EBB1" w14:textId="77777777" w:rsidR="00D8483B" w:rsidRPr="00D65D8E" w:rsidRDefault="00D8483B" w:rsidP="00D8483B">
      <w:pPr>
        <w:pStyle w:val="ListParagraph"/>
        <w:ind w:left="0"/>
        <w:rPr>
          <w:rFonts w:asciiTheme="majorHAnsi" w:eastAsia="Times New Roman" w:hAnsiTheme="majorHAnsi"/>
          <w:sz w:val="22"/>
          <w:szCs w:val="22"/>
        </w:rPr>
      </w:pPr>
    </w:p>
    <w:p w14:paraId="61911D50" w14:textId="365E7C9E" w:rsidR="00D8483B" w:rsidRPr="00D65D8E" w:rsidRDefault="00D8483B" w:rsidP="00D8483B">
      <w:pPr>
        <w:pStyle w:val="ListParagraph"/>
        <w:numPr>
          <w:ilvl w:val="0"/>
          <w:numId w:val="5"/>
        </w:numPr>
        <w:ind w:left="360"/>
        <w:rPr>
          <w:rFonts w:asciiTheme="majorHAnsi" w:eastAsia="Times New Roman" w:hAnsiTheme="majorHAnsi"/>
          <w:sz w:val="22"/>
          <w:szCs w:val="22"/>
        </w:rPr>
      </w:pPr>
      <w:r w:rsidRPr="00D65D8E">
        <w:rPr>
          <w:rFonts w:asciiTheme="majorHAnsi" w:eastAsia="Times New Roman" w:hAnsiTheme="majorHAnsi"/>
          <w:sz w:val="22"/>
          <w:szCs w:val="22"/>
        </w:rPr>
        <w:t>ARE THERE ANY ACTIONS IN ANNEX 2 THAT YOU STRONGLY DISAGREE WITH?</w:t>
      </w:r>
    </w:p>
    <w:p w14:paraId="71BEC54D" w14:textId="77777777" w:rsidR="00D8483B" w:rsidRPr="00D65D8E" w:rsidRDefault="00D8483B" w:rsidP="00D8483B">
      <w:pPr>
        <w:pStyle w:val="ListParagraph"/>
        <w:ind w:left="360"/>
        <w:rPr>
          <w:rFonts w:asciiTheme="majorHAnsi" w:eastAsia="Times New Roman" w:hAnsiTheme="majorHAnsi"/>
          <w:sz w:val="22"/>
          <w:szCs w:val="22"/>
        </w:rPr>
      </w:pPr>
    </w:p>
    <w:p w14:paraId="7EE245AB" w14:textId="393A937B" w:rsidR="001C78E6" w:rsidRPr="001653A5" w:rsidRDefault="00AA63C6" w:rsidP="001653A5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Two years to complete Herd Plans</w:t>
      </w:r>
      <w:r w:rsidR="001C78E6" w:rsidRPr="001653A5">
        <w:rPr>
          <w:rFonts w:asciiTheme="majorHAnsi" w:hAnsiTheme="majorHAnsi"/>
          <w:sz w:val="22"/>
          <w:szCs w:val="22"/>
        </w:rPr>
        <w:t xml:space="preserve"> — BC has had a caribou recovery plan for 11 years; it shouldn’t take two years to add some more protected areas.</w:t>
      </w:r>
    </w:p>
    <w:p w14:paraId="5CEA7E58" w14:textId="77777777" w:rsidR="001C78E6" w:rsidRPr="00D65D8E" w:rsidRDefault="001C78E6" w:rsidP="001653A5">
      <w:pPr>
        <w:rPr>
          <w:rFonts w:asciiTheme="majorHAnsi" w:hAnsiTheme="majorHAnsi"/>
          <w:sz w:val="22"/>
          <w:szCs w:val="22"/>
        </w:rPr>
      </w:pPr>
    </w:p>
    <w:p w14:paraId="0CB9E748" w14:textId="17BCC126" w:rsidR="00AA63C6" w:rsidRPr="001653A5" w:rsidRDefault="004435B6" w:rsidP="001653A5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There is no</w:t>
      </w:r>
      <w:r w:rsidR="00AA63C6" w:rsidRPr="001653A5">
        <w:rPr>
          <w:rFonts w:asciiTheme="majorHAnsi" w:hAnsiTheme="majorHAnsi"/>
          <w:sz w:val="22"/>
          <w:szCs w:val="22"/>
        </w:rPr>
        <w:t xml:space="preserve"> moratorium on </w:t>
      </w:r>
      <w:r w:rsidR="00DA4E5B" w:rsidRPr="001653A5">
        <w:rPr>
          <w:rFonts w:asciiTheme="majorHAnsi" w:hAnsiTheme="majorHAnsi"/>
          <w:sz w:val="22"/>
          <w:szCs w:val="22"/>
        </w:rPr>
        <w:t>habitat disturbance</w:t>
      </w:r>
      <w:r w:rsidR="00AA63C6" w:rsidRPr="001653A5">
        <w:rPr>
          <w:rFonts w:asciiTheme="majorHAnsi" w:hAnsiTheme="majorHAnsi"/>
          <w:sz w:val="22"/>
          <w:szCs w:val="22"/>
        </w:rPr>
        <w:t xml:space="preserve"> </w:t>
      </w:r>
      <w:r w:rsidR="00423855" w:rsidRPr="001653A5">
        <w:rPr>
          <w:rFonts w:asciiTheme="majorHAnsi" w:hAnsiTheme="majorHAnsi"/>
          <w:sz w:val="22"/>
          <w:szCs w:val="22"/>
        </w:rPr>
        <w:t>for the Southern Group</w:t>
      </w:r>
      <w:r w:rsidR="001C78E6" w:rsidRPr="001653A5">
        <w:rPr>
          <w:rFonts w:asciiTheme="majorHAnsi" w:hAnsiTheme="majorHAnsi"/>
          <w:sz w:val="22"/>
          <w:szCs w:val="22"/>
        </w:rPr>
        <w:t xml:space="preserve"> of Mountain Caribou</w:t>
      </w:r>
      <w:r w:rsidR="0038729A" w:rsidRPr="001653A5">
        <w:rPr>
          <w:rFonts w:asciiTheme="majorHAnsi" w:hAnsiTheme="majorHAnsi"/>
          <w:sz w:val="22"/>
          <w:szCs w:val="22"/>
        </w:rPr>
        <w:t>: two more years of habitat destruction will mean that some herds don’t have enough habitat left to support long-term survival.</w:t>
      </w:r>
    </w:p>
    <w:p w14:paraId="017DA38A" w14:textId="36F3BC53" w:rsidR="00A3137F" w:rsidRPr="00D65D8E" w:rsidRDefault="00A3137F" w:rsidP="001653A5">
      <w:pPr>
        <w:rPr>
          <w:rFonts w:asciiTheme="majorHAnsi" w:hAnsiTheme="majorHAnsi"/>
          <w:sz w:val="22"/>
          <w:szCs w:val="22"/>
        </w:rPr>
      </w:pPr>
    </w:p>
    <w:p w14:paraId="325EDAB6" w14:textId="02D63C53" w:rsidR="00AA63C6" w:rsidRPr="001653A5" w:rsidRDefault="00AA63C6" w:rsidP="001653A5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 xml:space="preserve">Planning </w:t>
      </w:r>
      <w:r w:rsidR="001C78E6" w:rsidRPr="001653A5">
        <w:rPr>
          <w:rFonts w:asciiTheme="majorHAnsi" w:hAnsiTheme="majorHAnsi"/>
          <w:sz w:val="22"/>
          <w:szCs w:val="22"/>
        </w:rPr>
        <w:t xml:space="preserve">tables stacked with </w:t>
      </w:r>
      <w:r w:rsidRPr="001653A5">
        <w:rPr>
          <w:rFonts w:asciiTheme="majorHAnsi" w:hAnsiTheme="majorHAnsi"/>
          <w:sz w:val="22"/>
          <w:szCs w:val="22"/>
        </w:rPr>
        <w:t>logging, mining, energy companies and heli-skiing and snowmobile interests</w:t>
      </w:r>
      <w:r w:rsidR="0038729A" w:rsidRPr="001653A5">
        <w:rPr>
          <w:rFonts w:asciiTheme="majorHAnsi" w:hAnsiTheme="majorHAnsi"/>
          <w:sz w:val="22"/>
          <w:szCs w:val="22"/>
        </w:rPr>
        <w:t xml:space="preserve"> — t</w:t>
      </w:r>
      <w:r w:rsidR="00DA4E5B" w:rsidRPr="001653A5">
        <w:rPr>
          <w:rFonts w:asciiTheme="majorHAnsi" w:hAnsiTheme="majorHAnsi"/>
          <w:sz w:val="22"/>
          <w:szCs w:val="22"/>
        </w:rPr>
        <w:t>hese interests have a conflict of interest. We need scientific decision-making and science cannot be a political compromise.</w:t>
      </w:r>
    </w:p>
    <w:p w14:paraId="1B6AB777" w14:textId="77777777" w:rsidR="00CD1222" w:rsidRPr="00D65D8E" w:rsidRDefault="00CD1222" w:rsidP="001653A5">
      <w:pPr>
        <w:rPr>
          <w:rFonts w:asciiTheme="majorHAnsi" w:hAnsiTheme="majorHAnsi"/>
          <w:sz w:val="22"/>
          <w:szCs w:val="22"/>
        </w:rPr>
      </w:pPr>
    </w:p>
    <w:p w14:paraId="65D0EEEC" w14:textId="7C85880F" w:rsidR="00CD1222" w:rsidRPr="001653A5" w:rsidRDefault="00CD1222" w:rsidP="001653A5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“Best management practices”</w:t>
      </w:r>
      <w:r w:rsidR="0038729A" w:rsidRPr="001653A5">
        <w:rPr>
          <w:rFonts w:asciiTheme="majorHAnsi" w:hAnsiTheme="majorHAnsi"/>
          <w:sz w:val="22"/>
          <w:szCs w:val="22"/>
        </w:rPr>
        <w:t xml:space="preserve"> (i.e., logging)</w:t>
      </w:r>
      <w:r w:rsidRPr="001653A5">
        <w:rPr>
          <w:rFonts w:asciiTheme="majorHAnsi" w:hAnsiTheme="majorHAnsi"/>
          <w:sz w:val="22"/>
          <w:szCs w:val="22"/>
        </w:rPr>
        <w:t xml:space="preserve"> in matrix habitat — </w:t>
      </w:r>
      <w:r w:rsidR="0038729A" w:rsidRPr="001653A5">
        <w:rPr>
          <w:rFonts w:asciiTheme="majorHAnsi" w:hAnsiTheme="majorHAnsi"/>
          <w:sz w:val="22"/>
          <w:szCs w:val="22"/>
        </w:rPr>
        <w:t>these are areas where the timber supply for logging, overlaps with</w:t>
      </w:r>
      <w:r w:rsidRPr="001653A5">
        <w:rPr>
          <w:rFonts w:asciiTheme="majorHAnsi" w:hAnsiTheme="majorHAnsi"/>
          <w:sz w:val="22"/>
          <w:szCs w:val="22"/>
        </w:rPr>
        <w:t xml:space="preserve"> caribou spring and early winter habitat. A large percentage has already been logged. We need to stop logging what little old-growth remains if we want to keep the caribou.</w:t>
      </w:r>
    </w:p>
    <w:p w14:paraId="5BEF3611" w14:textId="77777777" w:rsidR="00124E06" w:rsidRPr="00D65D8E" w:rsidRDefault="00124E06" w:rsidP="001653A5">
      <w:pPr>
        <w:rPr>
          <w:rFonts w:asciiTheme="majorHAnsi" w:hAnsiTheme="majorHAnsi"/>
          <w:sz w:val="22"/>
          <w:szCs w:val="22"/>
        </w:rPr>
      </w:pPr>
    </w:p>
    <w:p w14:paraId="336F8B5D" w14:textId="3B3ABA0C" w:rsidR="00124E06" w:rsidRPr="001653A5" w:rsidRDefault="0038729A" w:rsidP="001653A5">
      <w:pPr>
        <w:pStyle w:val="ListParagraph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VWS o</w:t>
      </w:r>
      <w:r w:rsidR="00124E06" w:rsidRPr="001653A5">
        <w:rPr>
          <w:rFonts w:asciiTheme="majorHAnsi" w:hAnsiTheme="majorHAnsi"/>
          <w:sz w:val="22"/>
          <w:szCs w:val="22"/>
        </w:rPr>
        <w:t>ppose</w:t>
      </w:r>
      <w:r w:rsidRPr="001653A5">
        <w:rPr>
          <w:rFonts w:asciiTheme="majorHAnsi" w:hAnsiTheme="majorHAnsi"/>
          <w:sz w:val="22"/>
          <w:szCs w:val="22"/>
        </w:rPr>
        <w:t>s</w:t>
      </w:r>
      <w:r w:rsidR="00124E06" w:rsidRPr="001653A5">
        <w:rPr>
          <w:rFonts w:asciiTheme="majorHAnsi" w:hAnsiTheme="majorHAnsi"/>
          <w:sz w:val="22"/>
          <w:szCs w:val="22"/>
        </w:rPr>
        <w:t xml:space="preserve"> broad, indiscriminate shooting of wolves and other predators. Stop shooting wolves unless a herd is in bad trouble and needs immediate, short-term help.  </w:t>
      </w:r>
      <w:r w:rsidRPr="001653A5">
        <w:rPr>
          <w:rFonts w:asciiTheme="majorHAnsi" w:hAnsiTheme="majorHAnsi"/>
          <w:sz w:val="22"/>
          <w:szCs w:val="22"/>
        </w:rPr>
        <w:t>Do not use predator control on bears or wolverines</w:t>
      </w:r>
      <w:r w:rsidR="00124E06" w:rsidRPr="001653A5">
        <w:rPr>
          <w:rFonts w:asciiTheme="majorHAnsi" w:hAnsiTheme="majorHAnsi"/>
          <w:sz w:val="22"/>
          <w:szCs w:val="22"/>
        </w:rPr>
        <w:t xml:space="preserve"> because they are blue-listed. </w:t>
      </w:r>
      <w:r w:rsidR="00423855" w:rsidRPr="001653A5">
        <w:rPr>
          <w:rFonts w:asciiTheme="majorHAnsi" w:hAnsiTheme="majorHAnsi"/>
          <w:sz w:val="22"/>
          <w:szCs w:val="22"/>
        </w:rPr>
        <w:t>DO NOT USE POISON.</w:t>
      </w:r>
      <w:r w:rsidR="00AF142B" w:rsidRPr="001653A5">
        <w:rPr>
          <w:rFonts w:asciiTheme="majorHAnsi" w:hAnsiTheme="majorHAnsi"/>
          <w:sz w:val="22"/>
          <w:szCs w:val="22"/>
        </w:rPr>
        <w:t xml:space="preserve"> Shut down predator-killing contests</w:t>
      </w:r>
      <w:r w:rsidR="004435B6" w:rsidRPr="001653A5">
        <w:rPr>
          <w:rFonts w:asciiTheme="majorHAnsi" w:hAnsiTheme="majorHAnsi"/>
          <w:sz w:val="22"/>
          <w:szCs w:val="22"/>
        </w:rPr>
        <w:t>, there is no science in these contests, they are indiscriminate and ecologically damaging.</w:t>
      </w:r>
    </w:p>
    <w:p w14:paraId="1757D3EF" w14:textId="77777777" w:rsidR="00AA63C6" w:rsidRPr="00D65D8E" w:rsidRDefault="00AA63C6" w:rsidP="00AA63C6">
      <w:pPr>
        <w:rPr>
          <w:rFonts w:asciiTheme="majorHAnsi" w:hAnsiTheme="majorHAnsi"/>
          <w:sz w:val="22"/>
          <w:szCs w:val="22"/>
        </w:rPr>
      </w:pPr>
    </w:p>
    <w:p w14:paraId="64366F47" w14:textId="4A49860E" w:rsidR="00AA63C6" w:rsidRPr="00D65D8E" w:rsidRDefault="00423855" w:rsidP="00AA63C6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2"/>
          <w:szCs w:val="22"/>
        </w:rPr>
      </w:pPr>
      <w:r w:rsidRPr="00D65D8E">
        <w:rPr>
          <w:rFonts w:asciiTheme="majorHAnsi" w:hAnsiTheme="majorHAnsi"/>
          <w:sz w:val="22"/>
          <w:szCs w:val="22"/>
        </w:rPr>
        <w:t>ARE THERE ANY ACTIONS IN ANNEX 2 THAT YOU STRONGLY SUPPORT?</w:t>
      </w:r>
    </w:p>
    <w:p w14:paraId="7956DAB9" w14:textId="77777777" w:rsidR="00AA63C6" w:rsidRPr="00D65D8E" w:rsidRDefault="00AA63C6" w:rsidP="00AA63C6">
      <w:pPr>
        <w:rPr>
          <w:rFonts w:asciiTheme="majorHAnsi" w:hAnsiTheme="majorHAnsi"/>
          <w:sz w:val="22"/>
          <w:szCs w:val="22"/>
        </w:rPr>
      </w:pPr>
    </w:p>
    <w:p w14:paraId="445BACD6" w14:textId="2E774B7B" w:rsidR="0038729A" w:rsidRDefault="004A1CB0" w:rsidP="001653A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Increased habitat recovery programs.</w:t>
      </w:r>
    </w:p>
    <w:p w14:paraId="367E0FF5" w14:textId="77777777" w:rsidR="00880886" w:rsidRPr="001653A5" w:rsidRDefault="00880886" w:rsidP="00880886">
      <w:pPr>
        <w:pStyle w:val="ListParagraph"/>
        <w:rPr>
          <w:rFonts w:asciiTheme="majorHAnsi" w:hAnsiTheme="majorHAnsi"/>
          <w:sz w:val="22"/>
          <w:szCs w:val="22"/>
        </w:rPr>
      </w:pPr>
    </w:p>
    <w:p w14:paraId="4AF9FC04" w14:textId="1BC42209" w:rsidR="009600EC" w:rsidRDefault="00124E06" w:rsidP="001653A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 xml:space="preserve">A </w:t>
      </w:r>
      <w:r w:rsidR="0038729A" w:rsidRPr="001653A5">
        <w:rPr>
          <w:rFonts w:asciiTheme="majorHAnsi" w:hAnsiTheme="majorHAnsi"/>
          <w:sz w:val="22"/>
          <w:szCs w:val="22"/>
        </w:rPr>
        <w:t>caribou science panel, if it is composed of independent biologists.</w:t>
      </w:r>
    </w:p>
    <w:p w14:paraId="1D370AD0" w14:textId="77777777" w:rsidR="00880886" w:rsidRPr="00880886" w:rsidRDefault="00880886" w:rsidP="00880886">
      <w:pPr>
        <w:rPr>
          <w:rFonts w:asciiTheme="majorHAnsi" w:hAnsiTheme="majorHAnsi"/>
          <w:sz w:val="22"/>
          <w:szCs w:val="22"/>
        </w:rPr>
      </w:pPr>
    </w:p>
    <w:p w14:paraId="42E38F66" w14:textId="1B62C0FD" w:rsidR="00CD1222" w:rsidRPr="001653A5" w:rsidRDefault="00CD1222" w:rsidP="001653A5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 xml:space="preserve">Detailed Critical Habitat mapping — many areas used by </w:t>
      </w:r>
      <w:r w:rsidR="00AF142B" w:rsidRPr="001653A5">
        <w:rPr>
          <w:rFonts w:asciiTheme="majorHAnsi" w:hAnsiTheme="majorHAnsi"/>
          <w:sz w:val="22"/>
          <w:szCs w:val="22"/>
        </w:rPr>
        <w:t xml:space="preserve">the Southern Group of </w:t>
      </w:r>
      <w:r w:rsidRPr="001653A5">
        <w:rPr>
          <w:rFonts w:asciiTheme="majorHAnsi" w:hAnsiTheme="majorHAnsi"/>
          <w:sz w:val="22"/>
          <w:szCs w:val="22"/>
        </w:rPr>
        <w:t>Mountain Caribou are not currently designated as critical habitat.</w:t>
      </w:r>
    </w:p>
    <w:p w14:paraId="5B188947" w14:textId="7E783D34" w:rsidR="00CD1222" w:rsidRPr="00D65D8E" w:rsidRDefault="00CD1222" w:rsidP="00AA63C6">
      <w:pPr>
        <w:rPr>
          <w:rFonts w:asciiTheme="majorHAnsi" w:hAnsiTheme="majorHAnsi"/>
          <w:sz w:val="22"/>
          <w:szCs w:val="22"/>
        </w:rPr>
      </w:pPr>
    </w:p>
    <w:p w14:paraId="5AB1386B" w14:textId="18DC5455" w:rsidR="00AA63C6" w:rsidRPr="00D65D8E" w:rsidRDefault="00423855" w:rsidP="00423855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2"/>
          <w:szCs w:val="22"/>
        </w:rPr>
      </w:pPr>
      <w:r w:rsidRPr="00D65D8E">
        <w:rPr>
          <w:rFonts w:asciiTheme="majorHAnsi" w:hAnsiTheme="majorHAnsi"/>
          <w:sz w:val="22"/>
          <w:szCs w:val="22"/>
        </w:rPr>
        <w:t>ARE THERE ANY ACTIONS THAT YOU THINK ARE MISSING FROM THE DRAFT SECTION 11 AGREEMENT?</w:t>
      </w:r>
    </w:p>
    <w:p w14:paraId="3B16BA41" w14:textId="77777777" w:rsidR="007C6105" w:rsidRPr="00D65D8E" w:rsidRDefault="007C6105" w:rsidP="007C6105">
      <w:pPr>
        <w:rPr>
          <w:rFonts w:asciiTheme="majorHAnsi" w:hAnsiTheme="majorHAnsi"/>
          <w:sz w:val="22"/>
          <w:szCs w:val="22"/>
        </w:rPr>
      </w:pPr>
    </w:p>
    <w:p w14:paraId="55D555AA" w14:textId="59393512" w:rsidR="007C6105" w:rsidRPr="001653A5" w:rsidRDefault="00281909" w:rsidP="001653A5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lastRenderedPageBreak/>
        <w:t>There should be a moratorium on habitat disturbance in key areas needed for additional protection while the planning processes continue.</w:t>
      </w:r>
    </w:p>
    <w:p w14:paraId="54664420" w14:textId="77777777" w:rsidR="0038729A" w:rsidRPr="00D65D8E" w:rsidRDefault="0038729A" w:rsidP="001653A5">
      <w:pPr>
        <w:rPr>
          <w:rFonts w:asciiTheme="majorHAnsi" w:hAnsiTheme="majorHAnsi"/>
          <w:sz w:val="22"/>
          <w:szCs w:val="22"/>
        </w:rPr>
      </w:pPr>
    </w:p>
    <w:p w14:paraId="71F42268" w14:textId="29938398" w:rsidR="007C6105" w:rsidRPr="001653A5" w:rsidRDefault="00281909" w:rsidP="001653A5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There is no</w:t>
      </w:r>
      <w:r w:rsidR="007C6105" w:rsidRPr="001653A5">
        <w:rPr>
          <w:rFonts w:asciiTheme="majorHAnsi" w:hAnsiTheme="majorHAnsi"/>
          <w:sz w:val="22"/>
          <w:szCs w:val="22"/>
        </w:rPr>
        <w:t xml:space="preserve"> real commitment to protecting additional habitat for the Southern Group of Mountain Caribou</w:t>
      </w:r>
      <w:r w:rsidR="0038729A" w:rsidRPr="001653A5">
        <w:rPr>
          <w:rFonts w:asciiTheme="majorHAnsi" w:hAnsiTheme="majorHAnsi"/>
          <w:sz w:val="22"/>
          <w:szCs w:val="22"/>
        </w:rPr>
        <w:t>. There is no commitment to reduce the Allowable Annual Cut to save caribou old-growth forest.</w:t>
      </w:r>
    </w:p>
    <w:p w14:paraId="72506B25" w14:textId="77777777" w:rsidR="0038729A" w:rsidRPr="00D65D8E" w:rsidRDefault="0038729A" w:rsidP="001653A5">
      <w:pPr>
        <w:rPr>
          <w:rFonts w:asciiTheme="majorHAnsi" w:hAnsiTheme="majorHAnsi"/>
          <w:sz w:val="22"/>
          <w:szCs w:val="22"/>
        </w:rPr>
      </w:pPr>
    </w:p>
    <w:p w14:paraId="75FEC60D" w14:textId="1B2C3729" w:rsidR="007C6105" w:rsidRPr="001653A5" w:rsidRDefault="00281909" w:rsidP="001653A5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There’s n</w:t>
      </w:r>
      <w:r w:rsidR="007C6105" w:rsidRPr="001653A5">
        <w:rPr>
          <w:rFonts w:asciiTheme="majorHAnsi" w:hAnsiTheme="majorHAnsi"/>
          <w:sz w:val="22"/>
          <w:szCs w:val="22"/>
        </w:rPr>
        <w:t>o commitment to expand closures of critical winter habitat from motorized winter and summer recreation.</w:t>
      </w:r>
      <w:r w:rsidR="0038729A" w:rsidRPr="001653A5">
        <w:rPr>
          <w:rFonts w:asciiTheme="majorHAnsi" w:hAnsiTheme="majorHAnsi"/>
          <w:sz w:val="22"/>
          <w:szCs w:val="22"/>
        </w:rPr>
        <w:t xml:space="preserve"> </w:t>
      </w:r>
    </w:p>
    <w:p w14:paraId="122B5D62" w14:textId="77777777" w:rsidR="0038729A" w:rsidRPr="00D65D8E" w:rsidRDefault="0038729A" w:rsidP="001653A5">
      <w:pPr>
        <w:rPr>
          <w:rFonts w:asciiTheme="majorHAnsi" w:hAnsiTheme="majorHAnsi"/>
          <w:sz w:val="22"/>
          <w:szCs w:val="22"/>
        </w:rPr>
      </w:pPr>
    </w:p>
    <w:p w14:paraId="0B9DA5FD" w14:textId="6B2EE89E" w:rsidR="007C6105" w:rsidRPr="001653A5" w:rsidRDefault="00281909" w:rsidP="001653A5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1653A5">
        <w:rPr>
          <w:rFonts w:asciiTheme="majorHAnsi" w:hAnsiTheme="majorHAnsi"/>
          <w:sz w:val="22"/>
          <w:szCs w:val="22"/>
        </w:rPr>
        <w:t>T</w:t>
      </w:r>
      <w:r w:rsidR="007C6105" w:rsidRPr="001653A5">
        <w:rPr>
          <w:rFonts w:asciiTheme="majorHAnsi" w:hAnsiTheme="majorHAnsi"/>
          <w:sz w:val="22"/>
          <w:szCs w:val="22"/>
        </w:rPr>
        <w:t xml:space="preserve">he Central Selkirk caribou herd </w:t>
      </w:r>
      <w:r w:rsidRPr="001653A5">
        <w:rPr>
          <w:rFonts w:asciiTheme="majorHAnsi" w:hAnsiTheme="majorHAnsi"/>
          <w:sz w:val="22"/>
          <w:szCs w:val="22"/>
        </w:rPr>
        <w:t>is left off of</w:t>
      </w:r>
      <w:r w:rsidR="007C6105" w:rsidRPr="001653A5">
        <w:rPr>
          <w:rFonts w:asciiTheme="majorHAnsi" w:hAnsiTheme="majorHAnsi"/>
          <w:sz w:val="22"/>
          <w:szCs w:val="22"/>
        </w:rPr>
        <w:t xml:space="preserve"> the list of herds requiring immediate attention; </w:t>
      </w:r>
      <w:r w:rsidRPr="001653A5">
        <w:rPr>
          <w:rFonts w:asciiTheme="majorHAnsi" w:hAnsiTheme="majorHAnsi"/>
          <w:sz w:val="22"/>
          <w:szCs w:val="22"/>
        </w:rPr>
        <w:t>it is also left out of the list of herds</w:t>
      </w:r>
      <w:r w:rsidR="007C6105" w:rsidRPr="001653A5">
        <w:rPr>
          <w:rFonts w:asciiTheme="majorHAnsi" w:hAnsiTheme="majorHAnsi"/>
          <w:sz w:val="22"/>
          <w:szCs w:val="22"/>
        </w:rPr>
        <w:t xml:space="preserve"> </w:t>
      </w:r>
      <w:r w:rsidRPr="001653A5">
        <w:rPr>
          <w:rFonts w:asciiTheme="majorHAnsi" w:hAnsiTheme="majorHAnsi"/>
          <w:sz w:val="22"/>
          <w:szCs w:val="22"/>
        </w:rPr>
        <w:t>to be considered for</w:t>
      </w:r>
      <w:r w:rsidR="007C6105" w:rsidRPr="001653A5">
        <w:rPr>
          <w:rFonts w:asciiTheme="majorHAnsi" w:hAnsiTheme="majorHAnsi"/>
          <w:sz w:val="22"/>
          <w:szCs w:val="22"/>
        </w:rPr>
        <w:t xml:space="preserve"> additional habitat protection. This herd was recognized by the federal government as being of particular </w:t>
      </w:r>
      <w:bookmarkStart w:id="0" w:name="_GoBack"/>
      <w:r w:rsidR="00C7555D">
        <w:rPr>
          <w:rFonts w:asciiTheme="majorHAnsi" w:hAnsiTheme="majorHAnsi"/>
          <w:sz w:val="22"/>
          <w:szCs w:val="22"/>
        </w:rPr>
        <w:t>concern</w:t>
      </w:r>
      <w:bookmarkEnd w:id="0"/>
      <w:r w:rsidR="007C6105" w:rsidRPr="001653A5">
        <w:rPr>
          <w:rFonts w:asciiTheme="majorHAnsi" w:hAnsiTheme="majorHAnsi"/>
          <w:sz w:val="22"/>
          <w:szCs w:val="22"/>
        </w:rPr>
        <w:t>. It is now our most southern herd and down to 25 animals.</w:t>
      </w:r>
    </w:p>
    <w:p w14:paraId="39F5889E" w14:textId="77777777" w:rsidR="007C6105" w:rsidRPr="00D65D8E" w:rsidRDefault="007C6105" w:rsidP="007C6105">
      <w:pPr>
        <w:rPr>
          <w:rFonts w:asciiTheme="majorHAnsi" w:hAnsiTheme="majorHAnsi"/>
          <w:sz w:val="22"/>
          <w:szCs w:val="22"/>
        </w:rPr>
      </w:pPr>
    </w:p>
    <w:p w14:paraId="48964AA9" w14:textId="477052CD" w:rsidR="00B00E14" w:rsidRPr="00D65D8E" w:rsidRDefault="00D42CB7" w:rsidP="00D42CB7">
      <w:pPr>
        <w:pStyle w:val="ListParagraph"/>
        <w:numPr>
          <w:ilvl w:val="0"/>
          <w:numId w:val="5"/>
        </w:numPr>
        <w:ind w:left="360"/>
        <w:rPr>
          <w:rFonts w:asciiTheme="majorHAnsi" w:hAnsiTheme="majorHAnsi"/>
          <w:sz w:val="22"/>
          <w:szCs w:val="22"/>
        </w:rPr>
      </w:pPr>
      <w:r w:rsidRPr="00D65D8E">
        <w:rPr>
          <w:rFonts w:asciiTheme="majorHAnsi" w:hAnsiTheme="majorHAnsi"/>
          <w:sz w:val="22"/>
          <w:szCs w:val="22"/>
        </w:rPr>
        <w:t xml:space="preserve">OVERALL, DO YOU SUPPORT THE PARTIES ENTERING INTO THE SECTION 11 AGREEMENT? WHY OR WHY NOT?  </w:t>
      </w:r>
    </w:p>
    <w:p w14:paraId="69C06169" w14:textId="77777777" w:rsidR="00D42CB7" w:rsidRPr="00D65D8E" w:rsidRDefault="00D42CB7" w:rsidP="00D42CB7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0A8BDBF" w14:textId="3CBEBAA9" w:rsidR="00D42CB7" w:rsidRPr="00D65D8E" w:rsidRDefault="00D42CB7" w:rsidP="001653A5">
      <w:pPr>
        <w:pStyle w:val="ListParagraph"/>
        <w:ind w:left="360"/>
        <w:rPr>
          <w:rFonts w:asciiTheme="majorHAnsi" w:hAnsiTheme="majorHAnsi"/>
          <w:sz w:val="22"/>
          <w:szCs w:val="22"/>
        </w:rPr>
      </w:pPr>
      <w:r w:rsidRPr="00D65D8E">
        <w:rPr>
          <w:rFonts w:asciiTheme="majorHAnsi" w:hAnsiTheme="majorHAnsi"/>
          <w:sz w:val="22"/>
          <w:szCs w:val="22"/>
        </w:rPr>
        <w:t xml:space="preserve">VWS welcomes federal government involvement because BC will not protect a significant amount of habitat for wildlife. </w:t>
      </w:r>
      <w:r w:rsidR="00AF142B" w:rsidRPr="00D65D8E">
        <w:rPr>
          <w:rFonts w:asciiTheme="majorHAnsi" w:hAnsiTheme="majorHAnsi"/>
          <w:sz w:val="22"/>
          <w:szCs w:val="22"/>
        </w:rPr>
        <w:t xml:space="preserve">The BC government </w:t>
      </w:r>
      <w:r w:rsidRPr="00D65D8E">
        <w:rPr>
          <w:rFonts w:asciiTheme="majorHAnsi" w:hAnsiTheme="majorHAnsi"/>
          <w:sz w:val="22"/>
          <w:szCs w:val="22"/>
        </w:rPr>
        <w:t>is biased towards maintaining an unsustainable amount of logging that is harming humans and other species in many ways. We need an agreement between the two governments, but a much stronger one, and if that is not forthcoming, the federal government should issue an Order to protect habitat right away.</w:t>
      </w:r>
    </w:p>
    <w:p w14:paraId="39694AE6" w14:textId="77777777" w:rsidR="00DD62D6" w:rsidRPr="00D65D8E" w:rsidRDefault="00DD62D6">
      <w:pPr>
        <w:rPr>
          <w:rFonts w:asciiTheme="majorHAnsi" w:hAnsiTheme="majorHAnsi"/>
          <w:sz w:val="22"/>
          <w:szCs w:val="22"/>
        </w:rPr>
      </w:pPr>
    </w:p>
    <w:p w14:paraId="3ABB9F0A" w14:textId="77777777" w:rsidR="00DD62D6" w:rsidRPr="00D65D8E" w:rsidRDefault="00DD62D6">
      <w:pPr>
        <w:rPr>
          <w:rFonts w:asciiTheme="majorHAnsi" w:hAnsiTheme="majorHAnsi"/>
          <w:sz w:val="22"/>
          <w:szCs w:val="22"/>
        </w:rPr>
      </w:pPr>
    </w:p>
    <w:p w14:paraId="0BD7CC5C" w14:textId="77777777" w:rsidR="006C1F81" w:rsidRPr="00D65D8E" w:rsidRDefault="006C1F81">
      <w:pPr>
        <w:rPr>
          <w:rFonts w:asciiTheme="majorHAnsi" w:hAnsiTheme="majorHAnsi"/>
          <w:sz w:val="22"/>
          <w:szCs w:val="22"/>
        </w:rPr>
      </w:pPr>
    </w:p>
    <w:p w14:paraId="60174FDC" w14:textId="77777777" w:rsidR="0010671B" w:rsidRPr="00D65D8E" w:rsidRDefault="0010671B">
      <w:pPr>
        <w:rPr>
          <w:rFonts w:asciiTheme="majorHAnsi" w:hAnsiTheme="majorHAnsi"/>
          <w:sz w:val="22"/>
          <w:szCs w:val="22"/>
        </w:rPr>
      </w:pPr>
    </w:p>
    <w:p w14:paraId="4DCBD887" w14:textId="77777777" w:rsidR="00F13C5E" w:rsidRPr="00D65D8E" w:rsidRDefault="00F13C5E">
      <w:pPr>
        <w:rPr>
          <w:rFonts w:asciiTheme="majorHAnsi" w:hAnsiTheme="majorHAnsi"/>
          <w:sz w:val="22"/>
          <w:szCs w:val="22"/>
        </w:rPr>
      </w:pPr>
    </w:p>
    <w:p w14:paraId="203E8E02" w14:textId="77777777" w:rsidR="00F13C5E" w:rsidRPr="00D65D8E" w:rsidRDefault="00F13C5E">
      <w:pPr>
        <w:rPr>
          <w:rFonts w:asciiTheme="majorHAnsi" w:hAnsiTheme="majorHAnsi"/>
          <w:sz w:val="22"/>
          <w:szCs w:val="22"/>
        </w:rPr>
      </w:pPr>
    </w:p>
    <w:p w14:paraId="2FECEBD3" w14:textId="057CD0FC" w:rsidR="006C1F81" w:rsidRPr="00D65D8E" w:rsidRDefault="006C1F81">
      <w:pPr>
        <w:rPr>
          <w:rFonts w:asciiTheme="majorHAnsi" w:hAnsiTheme="majorHAnsi"/>
          <w:sz w:val="22"/>
          <w:szCs w:val="22"/>
        </w:rPr>
      </w:pPr>
    </w:p>
    <w:sectPr w:rsidR="006C1F81" w:rsidRPr="00D65D8E" w:rsidSect="009E3BD1">
      <w:headerReference w:type="even" r:id="rId8"/>
      <w:headerReference w:type="default" r:id="rId9"/>
      <w:pgSz w:w="12240" w:h="15840"/>
      <w:pgMar w:top="1080" w:right="1080" w:bottom="1080" w:left="108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1A21A" w14:textId="77777777" w:rsidR="00516AB3" w:rsidRDefault="00516AB3" w:rsidP="00C6149D">
      <w:r>
        <w:separator/>
      </w:r>
    </w:p>
  </w:endnote>
  <w:endnote w:type="continuationSeparator" w:id="0">
    <w:p w14:paraId="185F25BD" w14:textId="77777777" w:rsidR="00516AB3" w:rsidRDefault="00516AB3" w:rsidP="00C6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D71E" w14:textId="77777777" w:rsidR="00516AB3" w:rsidRDefault="00516AB3" w:rsidP="00C6149D">
      <w:r>
        <w:separator/>
      </w:r>
    </w:p>
  </w:footnote>
  <w:footnote w:type="continuationSeparator" w:id="0">
    <w:p w14:paraId="394CD570" w14:textId="77777777" w:rsidR="00516AB3" w:rsidRDefault="00516AB3" w:rsidP="00C61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06146" w14:textId="77777777" w:rsidR="00C6149D" w:rsidRDefault="00C6149D" w:rsidP="003D76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35B6BE" w14:textId="77777777" w:rsidR="00C6149D" w:rsidRDefault="00C6149D" w:rsidP="00C614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7AD7C" w14:textId="77777777" w:rsidR="00C6149D" w:rsidRDefault="00C6149D" w:rsidP="003D76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F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5D4A49" w14:textId="77777777" w:rsidR="00C6149D" w:rsidRDefault="00C6149D" w:rsidP="00C614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A5E"/>
    <w:multiLevelType w:val="hybridMultilevel"/>
    <w:tmpl w:val="9B7C4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09FB"/>
    <w:multiLevelType w:val="hybridMultilevel"/>
    <w:tmpl w:val="1A1C2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779E4"/>
    <w:multiLevelType w:val="hybridMultilevel"/>
    <w:tmpl w:val="F0B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C22F5"/>
    <w:multiLevelType w:val="hybridMultilevel"/>
    <w:tmpl w:val="82C89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8270D"/>
    <w:multiLevelType w:val="hybridMultilevel"/>
    <w:tmpl w:val="1296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3E13"/>
    <w:multiLevelType w:val="hybridMultilevel"/>
    <w:tmpl w:val="3150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F50DA"/>
    <w:multiLevelType w:val="hybridMultilevel"/>
    <w:tmpl w:val="E7E6FD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011B37"/>
    <w:multiLevelType w:val="hybridMultilevel"/>
    <w:tmpl w:val="80022A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2A7E29"/>
    <w:multiLevelType w:val="hybridMultilevel"/>
    <w:tmpl w:val="917A5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0523A"/>
    <w:multiLevelType w:val="hybridMultilevel"/>
    <w:tmpl w:val="991C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02E54"/>
    <w:multiLevelType w:val="hybridMultilevel"/>
    <w:tmpl w:val="EC645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34A4"/>
    <w:multiLevelType w:val="hybridMultilevel"/>
    <w:tmpl w:val="50065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E5559"/>
    <w:multiLevelType w:val="hybridMultilevel"/>
    <w:tmpl w:val="0E3C6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E0F20"/>
    <w:multiLevelType w:val="hybridMultilevel"/>
    <w:tmpl w:val="E7E6FD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FE06B7"/>
    <w:multiLevelType w:val="hybridMultilevel"/>
    <w:tmpl w:val="A0B4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81"/>
    <w:rsid w:val="00047F9F"/>
    <w:rsid w:val="000C73E4"/>
    <w:rsid w:val="000E251C"/>
    <w:rsid w:val="0010671B"/>
    <w:rsid w:val="00124E06"/>
    <w:rsid w:val="001653A5"/>
    <w:rsid w:val="0019132B"/>
    <w:rsid w:val="001B7F21"/>
    <w:rsid w:val="001C78E6"/>
    <w:rsid w:val="002249D5"/>
    <w:rsid w:val="00264397"/>
    <w:rsid w:val="00281909"/>
    <w:rsid w:val="002E75A3"/>
    <w:rsid w:val="0038729A"/>
    <w:rsid w:val="003937CE"/>
    <w:rsid w:val="00423855"/>
    <w:rsid w:val="004435B6"/>
    <w:rsid w:val="004A1CB0"/>
    <w:rsid w:val="00516AB3"/>
    <w:rsid w:val="00587AE6"/>
    <w:rsid w:val="005E422C"/>
    <w:rsid w:val="00674B60"/>
    <w:rsid w:val="00674E5B"/>
    <w:rsid w:val="006C1F81"/>
    <w:rsid w:val="0072507F"/>
    <w:rsid w:val="00770DAA"/>
    <w:rsid w:val="007C6105"/>
    <w:rsid w:val="008156A1"/>
    <w:rsid w:val="008414D2"/>
    <w:rsid w:val="0086385B"/>
    <w:rsid w:val="00880886"/>
    <w:rsid w:val="008818B9"/>
    <w:rsid w:val="00947D1D"/>
    <w:rsid w:val="009600EC"/>
    <w:rsid w:val="00991F3A"/>
    <w:rsid w:val="009E3BD1"/>
    <w:rsid w:val="00A3137F"/>
    <w:rsid w:val="00A6721C"/>
    <w:rsid w:val="00AA63C6"/>
    <w:rsid w:val="00AF142B"/>
    <w:rsid w:val="00B00E14"/>
    <w:rsid w:val="00B13D34"/>
    <w:rsid w:val="00C0105C"/>
    <w:rsid w:val="00C6149D"/>
    <w:rsid w:val="00C700D7"/>
    <w:rsid w:val="00C7555D"/>
    <w:rsid w:val="00C95F27"/>
    <w:rsid w:val="00CC7A1C"/>
    <w:rsid w:val="00CD1222"/>
    <w:rsid w:val="00CF32F9"/>
    <w:rsid w:val="00CF4200"/>
    <w:rsid w:val="00CF60E0"/>
    <w:rsid w:val="00D110F3"/>
    <w:rsid w:val="00D25EE4"/>
    <w:rsid w:val="00D3643D"/>
    <w:rsid w:val="00D42CB7"/>
    <w:rsid w:val="00D65D8E"/>
    <w:rsid w:val="00D8483B"/>
    <w:rsid w:val="00D87CD6"/>
    <w:rsid w:val="00DA4E5B"/>
    <w:rsid w:val="00DD62D6"/>
    <w:rsid w:val="00DE79CD"/>
    <w:rsid w:val="00F13C5E"/>
    <w:rsid w:val="00FF3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24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E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49D"/>
  </w:style>
  <w:style w:type="character" w:styleId="PageNumber">
    <w:name w:val="page number"/>
    <w:basedOn w:val="DefaultParagraphFont"/>
    <w:uiPriority w:val="99"/>
    <w:semiHidden/>
    <w:unhideWhenUsed/>
    <w:rsid w:val="00C6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2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E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49D"/>
  </w:style>
  <w:style w:type="character" w:styleId="PageNumber">
    <w:name w:val="page number"/>
    <w:basedOn w:val="DefaultParagraphFont"/>
    <w:uiPriority w:val="99"/>
    <w:semiHidden/>
    <w:unhideWhenUsed/>
    <w:rsid w:val="00C61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Valhalla Wilderness Society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Sherrod</dc:creator>
  <cp:lastModifiedBy>Amber</cp:lastModifiedBy>
  <cp:revision>2</cp:revision>
  <dcterms:created xsi:type="dcterms:W3CDTF">2019-05-08T21:01:00Z</dcterms:created>
  <dcterms:modified xsi:type="dcterms:W3CDTF">2019-05-08T21:01:00Z</dcterms:modified>
</cp:coreProperties>
</file>